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89" w:rsidRDefault="000E0A89" w:rsidP="006D6005">
      <w:pPr>
        <w:jc w:val="right"/>
      </w:pPr>
      <w:r>
        <w:t xml:space="preserve">    Утвержден  Постановлением Администрации</w:t>
      </w:r>
    </w:p>
    <w:p w:rsidR="000E0A89" w:rsidRDefault="000E0A89" w:rsidP="006D6005">
      <w:pPr>
        <w:jc w:val="right"/>
      </w:pPr>
      <w:r>
        <w:t>Красноярского сельского поселения</w:t>
      </w:r>
    </w:p>
    <w:p w:rsidR="000E0A89" w:rsidRDefault="000E0A89" w:rsidP="004A49E2">
      <w:pPr>
        <w:jc w:val="right"/>
      </w:pPr>
      <w:r>
        <w:t>№ 25    от 28 марта  2014г.</w:t>
      </w:r>
    </w:p>
    <w:p w:rsidR="000E0A89" w:rsidRDefault="000E0A89" w:rsidP="004A49E2">
      <w:pPr>
        <w:jc w:val="center"/>
        <w:rPr>
          <w:b/>
          <w:bCs/>
          <w:sz w:val="28"/>
          <w:szCs w:val="28"/>
        </w:rPr>
      </w:pPr>
      <w:r w:rsidRPr="004A49E2">
        <w:rPr>
          <w:b/>
          <w:bCs/>
          <w:sz w:val="28"/>
          <w:szCs w:val="28"/>
        </w:rPr>
        <w:t>План мероприятий</w:t>
      </w:r>
    </w:p>
    <w:p w:rsidR="000E0A89" w:rsidRPr="004A49E2" w:rsidRDefault="000E0A89" w:rsidP="004A49E2">
      <w:pPr>
        <w:jc w:val="center"/>
        <w:rPr>
          <w:b/>
          <w:bCs/>
          <w:sz w:val="28"/>
          <w:szCs w:val="28"/>
        </w:rPr>
      </w:pPr>
      <w:r w:rsidRPr="004A49E2">
        <w:t>по обеспечению пожарной безопасности в жилом секторе, объектах народного</w:t>
      </w:r>
      <w:r>
        <w:t xml:space="preserve"> хозяйства и жизнеобеспечения, естественных насаждениях, находящихся на территории Красноярского сельского поселения.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677"/>
        <w:gridCol w:w="2127"/>
        <w:gridCol w:w="2233"/>
      </w:tblGrid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</w:p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  <w:r w:rsidRPr="00227548">
              <w:rPr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</w:p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  <w:r w:rsidRPr="00227548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</w:p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  <w:r w:rsidRPr="00227548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</w:p>
          <w:p w:rsidR="000E0A89" w:rsidRPr="00227548" w:rsidRDefault="000E0A89" w:rsidP="00227548">
            <w:pPr>
              <w:spacing w:after="0" w:line="240" w:lineRule="auto"/>
              <w:rPr>
                <w:sz w:val="24"/>
                <w:szCs w:val="24"/>
              </w:rPr>
            </w:pPr>
            <w:r w:rsidRPr="00227548">
              <w:rPr>
                <w:sz w:val="24"/>
                <w:szCs w:val="24"/>
              </w:rPr>
              <w:t>Ответственные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Обеспечить контроль за очисткой индивидуальных домовладений и прилегающих участков от мусора, тары и других горючих материалов с вывозом их  на </w:t>
            </w:r>
          </w:p>
          <w:p w:rsidR="000E0A89" w:rsidRPr="00227548" w:rsidRDefault="000E0A89" w:rsidP="00227548">
            <w:pPr>
              <w:spacing w:after="0" w:line="240" w:lineRule="auto"/>
            </w:pPr>
            <w:r w:rsidRPr="00227548">
              <w:t>специально отведенные  для этих целей места.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Апрель 2014г.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Специал</w:t>
            </w:r>
            <w:r>
              <w:t>ист Администрации  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2.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Обеспечить еженедельный осмотр территории населенных пунктов по выявлению несанкционированных мест скопления мусора, используя при этом в полном объеме меры административного воздействия.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Еженедельно в течение пожароопасного периода.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Специалисты Администрации </w:t>
            </w:r>
          </w:p>
          <w:p w:rsidR="000E0A89" w:rsidRPr="00227548" w:rsidRDefault="000E0A89" w:rsidP="00227548">
            <w:pPr>
              <w:spacing w:after="0" w:line="240" w:lineRule="auto"/>
            </w:pPr>
            <w:r>
              <w:t xml:space="preserve"> Ольхов Ю.В.</w:t>
            </w:r>
          </w:p>
          <w:p w:rsidR="000E0A89" w:rsidRPr="00227548" w:rsidRDefault="000E0A89" w:rsidP="00227548">
            <w:pPr>
              <w:spacing w:after="0" w:line="240" w:lineRule="auto"/>
            </w:pPr>
            <w:r>
              <w:t xml:space="preserve">  Ольхова М.Н.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3.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Проверить работоспособность пожарного водоснабжения и оборудования (пожарных гидрантов, водоемов, мотопомпы, ранцевых огнетушителей, противопожарных щитов, огнетушителей, средств звуковой сигнализации). Обеспечить подъезды к водоисточникам для установки  пожарных</w:t>
            </w:r>
          </w:p>
          <w:p w:rsidR="000E0A89" w:rsidRPr="00227548" w:rsidRDefault="000E0A89" w:rsidP="00227548">
            <w:pPr>
              <w:spacing w:after="0" w:line="240" w:lineRule="auto"/>
            </w:pPr>
            <w:r w:rsidRPr="00227548">
              <w:t>Машин, а также возможности забора воды пожарными машинами.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На постоянной основе.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Специал</w:t>
            </w:r>
            <w:r>
              <w:t>ист Администрации 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4.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Организовать информирование населения о соблюдении ППБ в быту, в местах отдыха, а также о действиях в случае возникновения пожаров.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На постоянной основе.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Специалисты Администрации </w:t>
            </w:r>
          </w:p>
          <w:p w:rsidR="000E0A89" w:rsidRPr="00227548" w:rsidRDefault="000E0A89" w:rsidP="00674CC7">
            <w:pPr>
              <w:spacing w:after="0" w:line="240" w:lineRule="auto"/>
            </w:pPr>
            <w:r>
              <w:t>Ольхов Ю.В.</w:t>
            </w:r>
          </w:p>
          <w:p w:rsidR="000E0A89" w:rsidRPr="00227548" w:rsidRDefault="000E0A89" w:rsidP="00674CC7">
            <w:pPr>
              <w:spacing w:after="0" w:line="240" w:lineRule="auto"/>
            </w:pPr>
            <w:r>
              <w:t xml:space="preserve">  Ольхова М.Н.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5.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Организовать проведение рейдов по местам традиционного отдыха населения с привлечением представителей ОВД, добровольной пожарной дружины в целях предупреждения возникновения ландшафтных пожаров.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В течение пожароопасного периода.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6.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Не допускать на подведомственных территориях сельскохозяйственные  палы в пожароопасный период, особенно в непосредственно близости от зданий, сооружений, линий электропередач, хлебных и степных массивов, незамедлительно передавать информацию дежурному диспетчеру о фактах возникновения пожаров под воздушными линиями электропередач или вблизи  них.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В течение пожароопасного периода.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7.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Провести опашку населенных пунктов, обеспечив ширину опашки не менее 5 метров.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До 01.06. 2014г.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8.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Обеспечить поддержание опашки  в надлежащем состоянии, а также осуществлять обкосы и уборку растительности по краям опашки шириной не менее 3 метров.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В течение пожароопасного периода.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9.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Провести в населенных пунктах сходы жителей по вопросу соблюдения ППБ, распространять памятки о соблюдении правил ПБ.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Апрель,</w:t>
            </w:r>
          </w:p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 май 2014г.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Специалисты Администрации </w:t>
            </w:r>
          </w:p>
          <w:p w:rsidR="000E0A89" w:rsidRPr="00227548" w:rsidRDefault="000E0A89" w:rsidP="00674CC7">
            <w:pPr>
              <w:spacing w:after="0" w:line="240" w:lineRule="auto"/>
            </w:pPr>
            <w:r>
              <w:t>Ольхов Ю.В.</w:t>
            </w:r>
          </w:p>
          <w:p w:rsidR="000E0A89" w:rsidRPr="00227548" w:rsidRDefault="000E0A89" w:rsidP="00674CC7">
            <w:pPr>
              <w:spacing w:after="0" w:line="240" w:lineRule="auto"/>
            </w:pPr>
            <w:r>
              <w:t xml:space="preserve">  Ольхова М.Н.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10.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Немедленно сообщать в районные подразделения государственной противопожарной службы о выходе из строя имеющейся выездной пожарной техники и производить ее ремонт в кратчайшие сроки.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На постоянной основе.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11.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Обеспечить своевременное техническое обслуживание имеющейся выездной пожарной техники для предотвращения ее выхода из строя.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На постоянной основе.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12.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Создавать резервы финансовых средств, материальных ресурсов и горюче-смазочных материалов для оперативного реагирования на возникающие ЧС при борьбе со степными пожарами  в течение всего пожароопасного периода.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На постоянной основе.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13.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Провести проверку противопожарного состояния домовладений.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Май 2014г.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Комиссия по проверке противопожарного состояния домовладений.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14.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Провести проверку готовности добровольной пожарной дружины.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Апрель, </w:t>
            </w:r>
          </w:p>
          <w:p w:rsidR="000E0A89" w:rsidRPr="00227548" w:rsidRDefault="000E0A89" w:rsidP="00227548">
            <w:pPr>
              <w:spacing w:after="0" w:line="240" w:lineRule="auto"/>
            </w:pPr>
            <w:r w:rsidRPr="00227548">
              <w:t>май 2014г.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15.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Установить особый противопожарный режим на территории поселения в случае ухудшения пожарной обстановки.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По мере необходимости.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16.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Организовать дежурство должностных лиц Администрации поселения, регулярное патрулирование населенных пунктов и прилегающих территорий силами местного населения и ДПД в случае осложнения обстановки с пожарами.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По мере необходимости.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17.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Активировать работу территориальных  административных комиссий и должностных лиц, уполномоченных составлять протоколы за нарушение дополнительных требований пожарной безопасности в условиях особого противопожарного режима.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По мере необходимости.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Специалисты Администрации </w:t>
            </w:r>
          </w:p>
          <w:p w:rsidR="000E0A89" w:rsidRPr="00227548" w:rsidRDefault="000E0A89" w:rsidP="00674CC7">
            <w:pPr>
              <w:spacing w:after="0" w:line="240" w:lineRule="auto"/>
            </w:pPr>
            <w:r>
              <w:t>Ольхов Ю.В.</w:t>
            </w:r>
          </w:p>
          <w:p w:rsidR="000E0A89" w:rsidRPr="00227548" w:rsidRDefault="000E0A89" w:rsidP="00674CC7">
            <w:pPr>
              <w:spacing w:after="0" w:line="240" w:lineRule="auto"/>
            </w:pPr>
            <w:r>
              <w:t xml:space="preserve">  Ольхова М.Н.</w:t>
            </w:r>
          </w:p>
        </w:tc>
      </w:tr>
      <w:tr w:rsidR="000E0A89" w:rsidRPr="00227548">
        <w:tc>
          <w:tcPr>
            <w:tcW w:w="534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18.</w:t>
            </w:r>
          </w:p>
        </w:tc>
        <w:tc>
          <w:tcPr>
            <w:tcW w:w="467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Не допускать использования противопожарных разрывов между зданиями и сооружениями, пожарных проездов и подъездов к зданиям и пожарным водоисточникам под складирование материалов и оборудования, для стоянки (парковки) транспорта и размещения скирд (стогов) грубых кормов и других горючих материалов, в т.ч. и под линиями электропередач</w:t>
            </w:r>
          </w:p>
        </w:tc>
        <w:tc>
          <w:tcPr>
            <w:tcW w:w="2127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>На постоянной основе.</w:t>
            </w:r>
          </w:p>
        </w:tc>
        <w:tc>
          <w:tcPr>
            <w:tcW w:w="2233" w:type="dxa"/>
          </w:tcPr>
          <w:p w:rsidR="000E0A89" w:rsidRPr="00227548" w:rsidRDefault="000E0A89" w:rsidP="00227548">
            <w:pPr>
              <w:spacing w:after="0" w:line="240" w:lineRule="auto"/>
            </w:pPr>
            <w:r w:rsidRPr="00227548">
              <w:t xml:space="preserve">Специалист Администрации </w:t>
            </w:r>
            <w:r>
              <w:t>Ольхов Ю.В.</w:t>
            </w:r>
          </w:p>
        </w:tc>
      </w:tr>
    </w:tbl>
    <w:p w:rsidR="000E0A89" w:rsidRPr="004A49E2" w:rsidRDefault="000E0A89" w:rsidP="004A49E2"/>
    <w:p w:rsidR="000E0A89" w:rsidRPr="004A49E2" w:rsidRDefault="000E0A89">
      <w:pPr>
        <w:jc w:val="center"/>
      </w:pPr>
    </w:p>
    <w:sectPr w:rsidR="000E0A89" w:rsidRPr="004A49E2" w:rsidSect="000D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9E2"/>
    <w:rsid w:val="000D6684"/>
    <w:rsid w:val="000E0A89"/>
    <w:rsid w:val="001C2280"/>
    <w:rsid w:val="00227548"/>
    <w:rsid w:val="003E5116"/>
    <w:rsid w:val="00475CDE"/>
    <w:rsid w:val="004A49E2"/>
    <w:rsid w:val="00674CC7"/>
    <w:rsid w:val="006D6005"/>
    <w:rsid w:val="0083316E"/>
    <w:rsid w:val="008A3E42"/>
    <w:rsid w:val="009D1518"/>
    <w:rsid w:val="00A95814"/>
    <w:rsid w:val="00AB3C71"/>
    <w:rsid w:val="00C86478"/>
    <w:rsid w:val="00D673A0"/>
    <w:rsid w:val="00DB102C"/>
    <w:rsid w:val="00E54CB5"/>
    <w:rsid w:val="00E8224A"/>
    <w:rsid w:val="00ED4341"/>
    <w:rsid w:val="00F35E76"/>
    <w:rsid w:val="00F90D2A"/>
    <w:rsid w:val="00FF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CD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49E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9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755</Words>
  <Characters>4310</Characters>
  <Application>Microsoft Office Outlook</Application>
  <DocSecurity>0</DocSecurity>
  <Lines>0</Lines>
  <Paragraphs>0</Paragraphs>
  <ScaleCrop>false</ScaleCrop>
  <Company>Администрация 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Утвержден  Постановлением Администрации</dc:title>
  <dc:subject/>
  <dc:creator>Специалист</dc:creator>
  <cp:keywords/>
  <dc:description/>
  <cp:lastModifiedBy>Фабричная Анна Ивановна</cp:lastModifiedBy>
  <cp:revision>2</cp:revision>
  <cp:lastPrinted>2014-03-28T10:10:00Z</cp:lastPrinted>
  <dcterms:created xsi:type="dcterms:W3CDTF">2014-03-28T10:28:00Z</dcterms:created>
  <dcterms:modified xsi:type="dcterms:W3CDTF">2014-03-28T10:28:00Z</dcterms:modified>
</cp:coreProperties>
</file>